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84CD" w14:textId="080A1320" w:rsidR="00C44915" w:rsidRPr="000824E6" w:rsidRDefault="000824E6" w:rsidP="000824E6">
      <w:pPr>
        <w:jc w:val="center"/>
        <w:rPr>
          <w:rFonts w:ascii="Arial" w:hAnsi="Arial" w:cs="Arial"/>
          <w:b/>
          <w:bCs/>
          <w:sz w:val="22"/>
          <w:szCs w:val="22"/>
        </w:rPr>
      </w:pPr>
      <w:r w:rsidRPr="000824E6">
        <w:rPr>
          <w:rFonts w:ascii="Arial" w:hAnsi="Arial" w:cs="Arial"/>
          <w:b/>
          <w:bCs/>
          <w:sz w:val="22"/>
          <w:szCs w:val="22"/>
        </w:rPr>
        <w:t>For Educators- Preschool Video</w:t>
      </w:r>
    </w:p>
    <w:p w14:paraId="058C5DCA" w14:textId="77777777" w:rsidR="000824E6" w:rsidRPr="000824E6" w:rsidRDefault="000824E6" w:rsidP="000824E6">
      <w:pPr>
        <w:jc w:val="center"/>
        <w:rPr>
          <w:rFonts w:ascii="Arial" w:hAnsi="Arial" w:cs="Arial"/>
          <w:b/>
          <w:bCs/>
          <w:sz w:val="22"/>
          <w:szCs w:val="22"/>
        </w:rPr>
      </w:pPr>
    </w:p>
    <w:p w14:paraId="5A6C47D0" w14:textId="6AC576E8"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World Book Online - the premier resource for learning together.</w:t>
      </w:r>
      <w:r w:rsidRPr="000824E6">
        <w:rPr>
          <w:rFonts w:ascii="Arial" w:hAnsi="Arial" w:cs="Arial"/>
          <w:color w:val="000000"/>
          <w:sz w:val="22"/>
          <w:szCs w:val="22"/>
        </w:rPr>
        <w:t xml:space="preserve"> </w:t>
      </w:r>
      <w:r w:rsidRPr="000824E6">
        <w:rPr>
          <w:rFonts w:ascii="Arial" w:eastAsia="Times New Roman" w:hAnsi="Arial" w:cs="Arial"/>
          <w:color w:val="000000"/>
          <w:sz w:val="22"/>
          <w:szCs w:val="22"/>
        </w:rPr>
        <w:t xml:space="preserve">While World Book has resources for all ages.  This video will show educators the resources and features that are best for preschool aged students. </w:t>
      </w:r>
    </w:p>
    <w:p w14:paraId="118861BF" w14:textId="346F9BAB" w:rsidR="000824E6" w:rsidRPr="000824E6" w:rsidRDefault="000824E6">
      <w:pPr>
        <w:rPr>
          <w:rFonts w:ascii="Arial" w:hAnsi="Arial" w:cs="Arial"/>
          <w:sz w:val="22"/>
          <w:szCs w:val="22"/>
        </w:rPr>
      </w:pPr>
    </w:p>
    <w:p w14:paraId="399AE3DD" w14:textId="21B989FA"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But first</w:t>
      </w:r>
      <w:r w:rsidRPr="000824E6">
        <w:rPr>
          <w:rFonts w:ascii="Arial" w:eastAsia="Times New Roman" w:hAnsi="Arial" w:cs="Arial"/>
          <w:color w:val="000000"/>
          <w:sz w:val="22"/>
          <w:szCs w:val="22"/>
        </w:rPr>
        <w:t>, w</w:t>
      </w:r>
      <w:r w:rsidRPr="000824E6">
        <w:rPr>
          <w:rFonts w:ascii="Arial" w:eastAsia="Times New Roman" w:hAnsi="Arial" w:cs="Arial"/>
          <w:color w:val="000000"/>
          <w:sz w:val="22"/>
          <w:szCs w:val="22"/>
        </w:rPr>
        <w:t>hy use World Book over another resource? World Book caters directly to students at their given age level so our resources can be used independently or with an adult.</w:t>
      </w:r>
      <w:r w:rsidRPr="000824E6">
        <w:rPr>
          <w:rFonts w:ascii="Arial" w:eastAsia="Times New Roman" w:hAnsi="Arial" w:cs="Arial"/>
          <w:sz w:val="22"/>
          <w:szCs w:val="22"/>
        </w:rPr>
        <w:t xml:space="preserve"> </w:t>
      </w:r>
      <w:r w:rsidRPr="000824E6">
        <w:rPr>
          <w:rFonts w:ascii="Arial" w:eastAsia="Times New Roman" w:hAnsi="Arial" w:cs="Arial"/>
          <w:color w:val="000000"/>
          <w:sz w:val="22"/>
          <w:szCs w:val="22"/>
        </w:rPr>
        <w:t xml:space="preserve">Every detail is thought out to help students access information at their appropriate reading level from the type and amount of content to how students navigate- there are built in tools to help them succeed. </w:t>
      </w:r>
    </w:p>
    <w:p w14:paraId="062464DD" w14:textId="77777777" w:rsidR="000824E6" w:rsidRPr="000824E6" w:rsidRDefault="000824E6" w:rsidP="000824E6">
      <w:pPr>
        <w:rPr>
          <w:rFonts w:ascii="Arial" w:eastAsia="Times New Roman" w:hAnsi="Arial" w:cs="Arial"/>
          <w:sz w:val="22"/>
          <w:szCs w:val="22"/>
        </w:rPr>
      </w:pPr>
    </w:p>
    <w:p w14:paraId="33185BBA" w14:textId="44B7CD3B"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 xml:space="preserve">So which resources focus on these features at the Preschool Level? Early Learning is your core resource for preschool - 1st grade. Or, go to eBooks for hundreds of texts perfect for this age group.   </w:t>
      </w:r>
    </w:p>
    <w:p w14:paraId="4883C257" w14:textId="5A491D89" w:rsidR="000824E6" w:rsidRPr="000824E6" w:rsidRDefault="000824E6" w:rsidP="000824E6">
      <w:pPr>
        <w:rPr>
          <w:rFonts w:ascii="Arial" w:eastAsia="Times New Roman" w:hAnsi="Arial" w:cs="Arial"/>
          <w:sz w:val="22"/>
          <w:szCs w:val="22"/>
        </w:rPr>
      </w:pPr>
    </w:p>
    <w:p w14:paraId="4F23815D" w14:textId="63F8C331"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In Early Learning, emergent readers will engage in an interactive and playful environment of 14 topical content worlds with bursts of information to support microlearning.</w:t>
      </w:r>
      <w:r w:rsidRPr="000824E6">
        <w:rPr>
          <w:rFonts w:ascii="Arial" w:eastAsia="Times New Roman" w:hAnsi="Arial" w:cs="Arial"/>
          <w:sz w:val="22"/>
          <w:szCs w:val="22"/>
        </w:rPr>
        <w:t xml:space="preserve"> </w:t>
      </w:r>
      <w:r w:rsidRPr="000824E6">
        <w:rPr>
          <w:rFonts w:ascii="Arial" w:eastAsia="Times New Roman" w:hAnsi="Arial" w:cs="Arial"/>
          <w:color w:val="000000"/>
          <w:sz w:val="22"/>
          <w:szCs w:val="22"/>
        </w:rPr>
        <w:t>The entire site has read-aloud capability, which helps students explore independently</w:t>
      </w:r>
      <w:r w:rsidRPr="000824E6">
        <w:rPr>
          <w:rFonts w:ascii="Arial" w:eastAsia="Times New Roman" w:hAnsi="Arial" w:cs="Arial"/>
          <w:color w:val="000000"/>
          <w:sz w:val="22"/>
          <w:szCs w:val="22"/>
        </w:rPr>
        <w:t>.</w:t>
      </w:r>
    </w:p>
    <w:p w14:paraId="2026A31B" w14:textId="59652CFB" w:rsidR="000824E6" w:rsidRPr="000824E6" w:rsidRDefault="000824E6" w:rsidP="000824E6">
      <w:pPr>
        <w:rPr>
          <w:rFonts w:ascii="Arial" w:eastAsia="Times New Roman" w:hAnsi="Arial" w:cs="Arial"/>
          <w:sz w:val="22"/>
          <w:szCs w:val="22"/>
        </w:rPr>
      </w:pPr>
    </w:p>
    <w:p w14:paraId="1ADF4F42" w14:textId="361FC1E6"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Mini articles serve as a child’s first, digital encyclopedia</w:t>
      </w:r>
      <w:r w:rsidRPr="000824E6">
        <w:rPr>
          <w:rFonts w:ascii="Arial" w:eastAsia="Times New Roman" w:hAnsi="Arial" w:cs="Arial"/>
          <w:color w:val="000000"/>
          <w:sz w:val="22"/>
          <w:szCs w:val="22"/>
        </w:rPr>
        <w:t xml:space="preserve"> a</w:t>
      </w:r>
      <w:r w:rsidRPr="000824E6">
        <w:rPr>
          <w:rFonts w:ascii="Arial" w:eastAsia="Times New Roman" w:hAnsi="Arial" w:cs="Arial"/>
          <w:color w:val="000000"/>
          <w:sz w:val="22"/>
          <w:szCs w:val="22"/>
        </w:rPr>
        <w:t>nd are accompanied by videos, games, stories, and activities to encourage exploration and disguised learning. Videos provide visual, real-world examples of high-interest topics.</w:t>
      </w:r>
      <w:r w:rsidRPr="000824E6">
        <w:rPr>
          <w:rFonts w:ascii="Arial" w:hAnsi="Arial" w:cs="Arial"/>
          <w:color w:val="000000"/>
          <w:sz w:val="22"/>
          <w:szCs w:val="22"/>
        </w:rPr>
        <w:t xml:space="preserve"> </w:t>
      </w:r>
      <w:r w:rsidRPr="000824E6">
        <w:rPr>
          <w:rFonts w:ascii="Arial" w:eastAsia="Times New Roman" w:hAnsi="Arial" w:cs="Arial"/>
          <w:color w:val="000000"/>
          <w:sz w:val="22"/>
          <w:szCs w:val="22"/>
        </w:rPr>
        <w:t>Educational and fun Games are designed to reinforce early childhood building blocks.</w:t>
      </w:r>
    </w:p>
    <w:p w14:paraId="1CCEA296" w14:textId="7B5E591C" w:rsidR="000824E6" w:rsidRPr="000824E6" w:rsidRDefault="000824E6" w:rsidP="000824E6">
      <w:pPr>
        <w:rPr>
          <w:rFonts w:ascii="Arial" w:eastAsia="Times New Roman" w:hAnsi="Arial" w:cs="Arial"/>
          <w:sz w:val="22"/>
          <w:szCs w:val="22"/>
        </w:rPr>
      </w:pPr>
    </w:p>
    <w:p w14:paraId="55D43436" w14:textId="05A72BF6"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rPr>
        <w:t>Keep students reading with fiction and nonfiction Stories spanning a range of categories and interests</w:t>
      </w:r>
      <w:r w:rsidRPr="000824E6">
        <w:rPr>
          <w:rFonts w:ascii="Arial" w:eastAsia="Times New Roman" w:hAnsi="Arial" w:cs="Arial"/>
          <w:color w:val="000000"/>
          <w:sz w:val="22"/>
          <w:szCs w:val="22"/>
        </w:rPr>
        <w:t>, i</w:t>
      </w:r>
      <w:r w:rsidRPr="000824E6">
        <w:rPr>
          <w:rFonts w:ascii="Arial" w:eastAsia="Times New Roman" w:hAnsi="Arial" w:cs="Arial"/>
          <w:color w:val="000000"/>
          <w:sz w:val="22"/>
          <w:szCs w:val="22"/>
        </w:rPr>
        <w:t xml:space="preserve">ncluding texts in Spanish! </w:t>
      </w:r>
      <w:r w:rsidRPr="000824E6">
        <w:rPr>
          <w:rFonts w:ascii="Arial" w:eastAsia="Times New Roman" w:hAnsi="Arial" w:cs="Arial"/>
          <w:color w:val="000000"/>
          <w:sz w:val="22"/>
          <w:szCs w:val="22"/>
        </w:rPr>
        <w:t>A</w:t>
      </w:r>
      <w:r w:rsidRPr="000824E6">
        <w:rPr>
          <w:rFonts w:ascii="Arial" w:eastAsia="Times New Roman" w:hAnsi="Arial" w:cs="Arial"/>
          <w:color w:val="000000"/>
          <w:sz w:val="22"/>
          <w:szCs w:val="22"/>
        </w:rPr>
        <w:t>nd students can get hands-on and express their creativity with digital and print activities.</w:t>
      </w:r>
    </w:p>
    <w:p w14:paraId="2DAD7A65" w14:textId="794E3B74" w:rsidR="000824E6" w:rsidRPr="000824E6" w:rsidRDefault="000824E6" w:rsidP="000824E6">
      <w:pPr>
        <w:rPr>
          <w:rFonts w:ascii="Arial" w:eastAsia="Times New Roman" w:hAnsi="Arial" w:cs="Arial"/>
          <w:sz w:val="22"/>
          <w:szCs w:val="22"/>
        </w:rPr>
      </w:pPr>
    </w:p>
    <w:p w14:paraId="3000D147" w14:textId="77777777" w:rsidR="000824E6" w:rsidRPr="000824E6" w:rsidRDefault="000824E6" w:rsidP="000824E6">
      <w:pPr>
        <w:rPr>
          <w:rFonts w:ascii="Arial" w:eastAsia="Times New Roman" w:hAnsi="Arial" w:cs="Arial"/>
          <w:sz w:val="22"/>
          <w:szCs w:val="22"/>
        </w:rPr>
      </w:pPr>
      <w:r w:rsidRPr="000824E6">
        <w:rPr>
          <w:rFonts w:ascii="Arial" w:eastAsia="Times New Roman" w:hAnsi="Arial" w:cs="Arial"/>
          <w:color w:val="000000"/>
          <w:sz w:val="22"/>
          <w:szCs w:val="22"/>
          <w:shd w:val="clear" w:color="auto" w:fill="FFFFFF"/>
        </w:rPr>
        <w:t>The "Early Learning Basics" section is focused on foundational early learning building blocks like learning letters, numbers, counting, classification, and reading.</w:t>
      </w:r>
      <w:r w:rsidRPr="000824E6">
        <w:rPr>
          <w:rFonts w:ascii="Arial" w:eastAsia="Times New Roman" w:hAnsi="Arial" w:cs="Arial"/>
          <w:sz w:val="22"/>
          <w:szCs w:val="22"/>
        </w:rPr>
        <w:t xml:space="preserve"> </w:t>
      </w:r>
      <w:r w:rsidRPr="000824E6">
        <w:rPr>
          <w:rFonts w:ascii="Arial" w:eastAsia="Times New Roman" w:hAnsi="Arial" w:cs="Arial"/>
          <w:color w:val="000000"/>
          <w:sz w:val="22"/>
          <w:szCs w:val="22"/>
          <w:shd w:val="clear" w:color="auto" w:fill="FFFFFF"/>
        </w:rPr>
        <w:t>World Book’s Welcome to Reading program comes to life with digital and print copies of the text as well as accompanying lesson plans which provide phonemic building blocks for early learners.</w:t>
      </w:r>
      <w:r w:rsidRPr="000824E6">
        <w:rPr>
          <w:rFonts w:ascii="Arial" w:eastAsia="Times New Roman" w:hAnsi="Arial" w:cs="Arial"/>
          <w:color w:val="000000"/>
          <w:sz w:val="22"/>
          <w:szCs w:val="22"/>
          <w:shd w:val="clear" w:color="auto" w:fill="FFFFFF"/>
        </w:rPr>
        <w:t xml:space="preserve"> </w:t>
      </w:r>
      <w:r w:rsidRPr="000824E6">
        <w:rPr>
          <w:rFonts w:ascii="Arial" w:eastAsia="Times New Roman" w:hAnsi="Arial" w:cs="Arial"/>
          <w:color w:val="000000"/>
          <w:sz w:val="22"/>
          <w:szCs w:val="22"/>
          <w:shd w:val="clear" w:color="auto" w:fill="FFFFFF"/>
        </w:rPr>
        <w:t>While you’re here, be sure to check out the standard search tool as well.</w:t>
      </w:r>
    </w:p>
    <w:p w14:paraId="5F506E8E" w14:textId="26D0F5AF" w:rsidR="000824E6" w:rsidRPr="000824E6" w:rsidRDefault="000824E6" w:rsidP="000824E6">
      <w:pPr>
        <w:rPr>
          <w:rFonts w:ascii="Arial" w:eastAsia="Times New Roman" w:hAnsi="Arial" w:cs="Arial"/>
          <w:sz w:val="22"/>
          <w:szCs w:val="22"/>
        </w:rPr>
      </w:pPr>
    </w:p>
    <w:p w14:paraId="4E3EA51F" w14:textId="73946B11" w:rsidR="000824E6" w:rsidRPr="000824E6" w:rsidRDefault="000824E6" w:rsidP="000824E6">
      <w:pPr>
        <w:rPr>
          <w:rFonts w:ascii="Arial" w:eastAsia="Times New Roman" w:hAnsi="Arial" w:cs="Arial"/>
          <w:color w:val="000000"/>
          <w:sz w:val="22"/>
          <w:szCs w:val="22"/>
          <w:shd w:val="clear" w:color="auto" w:fill="FFFFFF"/>
        </w:rPr>
      </w:pPr>
      <w:r w:rsidRPr="000824E6">
        <w:rPr>
          <w:rFonts w:ascii="Arial" w:eastAsia="Times New Roman" w:hAnsi="Arial" w:cs="Arial"/>
          <w:color w:val="000000"/>
          <w:sz w:val="22"/>
          <w:szCs w:val="22"/>
          <w:shd w:val="clear" w:color="auto" w:fill="FFFFFF"/>
        </w:rPr>
        <w:t>In eBooks you’ll find hundreds of titles spanning the curriculum, reaching students of all ages, and interest levels. Emergent readers can read independently with the support of the read aloud functionality</w:t>
      </w:r>
      <w:r w:rsidRPr="000824E6">
        <w:rPr>
          <w:rFonts w:ascii="Arial" w:eastAsia="Times New Roman" w:hAnsi="Arial" w:cs="Arial"/>
          <w:color w:val="000000"/>
          <w:sz w:val="22"/>
          <w:szCs w:val="22"/>
          <w:shd w:val="clear" w:color="auto" w:fill="FFFFFF"/>
        </w:rPr>
        <w:t xml:space="preserve">. </w:t>
      </w:r>
      <w:r w:rsidRPr="000824E6">
        <w:rPr>
          <w:rFonts w:ascii="Arial" w:eastAsia="Times New Roman" w:hAnsi="Arial" w:cs="Arial"/>
          <w:color w:val="000000"/>
          <w:sz w:val="22"/>
          <w:szCs w:val="22"/>
          <w:shd w:val="clear" w:color="auto" w:fill="FFFFFF"/>
        </w:rPr>
        <w:t>Or read together with both fiction and non-fiction eBooks.</w:t>
      </w:r>
      <w:r w:rsidRPr="000824E6">
        <w:rPr>
          <w:rFonts w:ascii="Arial" w:eastAsia="Times New Roman" w:hAnsi="Arial" w:cs="Arial"/>
          <w:color w:val="000000"/>
          <w:sz w:val="22"/>
          <w:szCs w:val="22"/>
          <w:shd w:val="clear" w:color="auto" w:fill="FFFFFF"/>
        </w:rPr>
        <w:t xml:space="preserve"> </w:t>
      </w:r>
      <w:r w:rsidRPr="000824E6">
        <w:rPr>
          <w:rFonts w:ascii="Arial" w:eastAsia="Times New Roman" w:hAnsi="Arial" w:cs="Arial"/>
          <w:color w:val="000000"/>
          <w:sz w:val="22"/>
          <w:szCs w:val="22"/>
          <w:shd w:val="clear" w:color="auto" w:fill="FFFFFF"/>
        </w:rPr>
        <w:t>Find more information about the text including the Lexile measure, description, interest level, and more</w:t>
      </w:r>
      <w:r w:rsidRPr="000824E6">
        <w:rPr>
          <w:rFonts w:ascii="Arial" w:eastAsia="Times New Roman" w:hAnsi="Arial" w:cs="Arial"/>
          <w:color w:val="000000"/>
          <w:sz w:val="22"/>
          <w:szCs w:val="22"/>
          <w:shd w:val="clear" w:color="auto" w:fill="FFFFFF"/>
        </w:rPr>
        <w:t>. M</w:t>
      </w:r>
      <w:r w:rsidRPr="000824E6">
        <w:rPr>
          <w:rFonts w:ascii="Arial" w:eastAsia="Times New Roman" w:hAnsi="Arial" w:cs="Arial"/>
          <w:color w:val="000000"/>
          <w:sz w:val="22"/>
          <w:szCs w:val="22"/>
          <w:shd w:val="clear" w:color="auto" w:fill="FFFFFF"/>
        </w:rPr>
        <w:t>any books even have a downloadable eBook quiz to accompany the text</w:t>
      </w:r>
      <w:r w:rsidRPr="000824E6">
        <w:rPr>
          <w:rFonts w:ascii="Arial" w:eastAsia="Times New Roman" w:hAnsi="Arial" w:cs="Arial"/>
          <w:color w:val="000000"/>
          <w:sz w:val="22"/>
          <w:szCs w:val="22"/>
          <w:shd w:val="clear" w:color="auto" w:fill="FFFFFF"/>
        </w:rPr>
        <w:t>.</w:t>
      </w:r>
    </w:p>
    <w:p w14:paraId="1FDC6ED4" w14:textId="66947409" w:rsidR="000824E6" w:rsidRPr="000824E6" w:rsidRDefault="000824E6" w:rsidP="000824E6">
      <w:pPr>
        <w:rPr>
          <w:rFonts w:ascii="Arial" w:eastAsia="Times New Roman" w:hAnsi="Arial" w:cs="Arial"/>
          <w:color w:val="000000"/>
          <w:sz w:val="22"/>
          <w:szCs w:val="22"/>
          <w:shd w:val="clear" w:color="auto" w:fill="FFFFFF"/>
        </w:rPr>
      </w:pPr>
    </w:p>
    <w:p w14:paraId="38B3AC7D" w14:textId="0E061B1B" w:rsidR="000824E6" w:rsidRDefault="000824E6">
      <w:pPr>
        <w:rPr>
          <w:rFonts w:ascii="Arial" w:eastAsia="Times New Roman" w:hAnsi="Arial" w:cs="Arial"/>
          <w:color w:val="000000"/>
          <w:sz w:val="22"/>
          <w:szCs w:val="22"/>
          <w:shd w:val="clear" w:color="auto" w:fill="FFFFFF"/>
        </w:rPr>
      </w:pPr>
      <w:r w:rsidRPr="000824E6">
        <w:rPr>
          <w:rFonts w:ascii="Arial" w:eastAsia="Times New Roman" w:hAnsi="Arial" w:cs="Arial"/>
          <w:color w:val="000000"/>
          <w:sz w:val="22"/>
          <w:szCs w:val="22"/>
          <w:shd w:val="clear" w:color="auto" w:fill="FFFFFF"/>
        </w:rPr>
        <w:t>And</w:t>
      </w:r>
      <w:r>
        <w:rPr>
          <w:rFonts w:ascii="Arial" w:eastAsia="Times New Roman" w:hAnsi="Arial" w:cs="Arial"/>
          <w:color w:val="000000"/>
          <w:sz w:val="22"/>
          <w:szCs w:val="22"/>
          <w:shd w:val="clear" w:color="auto" w:fill="FFFFFF"/>
        </w:rPr>
        <w:t>,</w:t>
      </w:r>
      <w:r w:rsidRPr="000824E6">
        <w:rPr>
          <w:rFonts w:ascii="Arial" w:eastAsia="Times New Roman" w:hAnsi="Arial" w:cs="Arial"/>
          <w:color w:val="000000"/>
          <w:sz w:val="22"/>
          <w:szCs w:val="22"/>
          <w:shd w:val="clear" w:color="auto" w:fill="FFFFFF"/>
        </w:rPr>
        <w:t xml:space="preserve"> of course</w:t>
      </w:r>
      <w:r>
        <w:rPr>
          <w:rFonts w:ascii="Arial" w:eastAsia="Times New Roman" w:hAnsi="Arial" w:cs="Arial"/>
          <w:color w:val="000000"/>
          <w:sz w:val="22"/>
          <w:szCs w:val="22"/>
          <w:shd w:val="clear" w:color="auto" w:fill="FFFFFF"/>
        </w:rPr>
        <w:t>,</w:t>
      </w:r>
      <w:r w:rsidRPr="000824E6">
        <w:rPr>
          <w:rFonts w:ascii="Arial" w:eastAsia="Times New Roman" w:hAnsi="Arial" w:cs="Arial"/>
          <w:color w:val="000000"/>
          <w:sz w:val="22"/>
          <w:szCs w:val="22"/>
          <w:shd w:val="clear" w:color="auto" w:fill="FFFFFF"/>
        </w:rPr>
        <w:t xml:space="preserve"> make sure to check out world book’s training and support guide for </w:t>
      </w:r>
      <w:r w:rsidRPr="000824E6">
        <w:rPr>
          <w:rFonts w:ascii="Arial" w:eastAsia="Times New Roman" w:hAnsi="Arial" w:cs="Arial"/>
          <w:sz w:val="22"/>
          <w:szCs w:val="22"/>
        </w:rPr>
        <w:t>h</w:t>
      </w:r>
      <w:r w:rsidRPr="000824E6">
        <w:rPr>
          <w:rFonts w:ascii="Arial" w:eastAsia="Times New Roman" w:hAnsi="Arial" w:cs="Arial"/>
          <w:color w:val="000000"/>
          <w:sz w:val="22"/>
          <w:szCs w:val="22"/>
          <w:shd w:val="clear" w:color="auto" w:fill="FFFFFF"/>
        </w:rPr>
        <w:t>ow</w:t>
      </w:r>
      <w:r w:rsidRPr="000824E6">
        <w:rPr>
          <w:rFonts w:ascii="Arial" w:eastAsia="Times New Roman" w:hAnsi="Arial" w:cs="Arial"/>
          <w:color w:val="000000"/>
          <w:sz w:val="22"/>
          <w:szCs w:val="22"/>
          <w:shd w:val="clear" w:color="auto" w:fill="FFFFFF"/>
        </w:rPr>
        <w:t>-</w:t>
      </w:r>
      <w:r w:rsidRPr="000824E6">
        <w:rPr>
          <w:rFonts w:ascii="Arial" w:eastAsia="Times New Roman" w:hAnsi="Arial" w:cs="Arial"/>
          <w:color w:val="000000"/>
          <w:sz w:val="22"/>
          <w:szCs w:val="22"/>
          <w:shd w:val="clear" w:color="auto" w:fill="FFFFFF"/>
        </w:rPr>
        <w:t>to articles</w:t>
      </w:r>
      <w:r w:rsidRPr="000824E6">
        <w:rPr>
          <w:rFonts w:ascii="Arial" w:eastAsia="Times New Roman" w:hAnsi="Arial" w:cs="Arial"/>
          <w:sz w:val="22"/>
          <w:szCs w:val="22"/>
        </w:rPr>
        <w:t>, t</w:t>
      </w:r>
      <w:r w:rsidRPr="000824E6">
        <w:rPr>
          <w:rFonts w:ascii="Arial" w:eastAsia="Times New Roman" w:hAnsi="Arial" w:cs="Arial"/>
          <w:color w:val="000000"/>
          <w:sz w:val="22"/>
          <w:szCs w:val="22"/>
          <w:shd w:val="clear" w:color="auto" w:fill="FFFFFF"/>
        </w:rPr>
        <w:t>utorial videos</w:t>
      </w:r>
      <w:r w:rsidRPr="000824E6">
        <w:rPr>
          <w:rFonts w:ascii="Arial" w:eastAsia="Times New Roman" w:hAnsi="Arial" w:cs="Arial"/>
          <w:sz w:val="22"/>
          <w:szCs w:val="22"/>
        </w:rPr>
        <w:t xml:space="preserve">, </w:t>
      </w:r>
      <w:r w:rsidRPr="000824E6">
        <w:rPr>
          <w:rFonts w:ascii="Arial" w:eastAsia="Times New Roman" w:hAnsi="Arial" w:cs="Arial"/>
          <w:color w:val="000000"/>
          <w:sz w:val="22"/>
          <w:szCs w:val="22"/>
          <w:shd w:val="clear" w:color="auto" w:fill="FFFFFF"/>
        </w:rPr>
        <w:t>s</w:t>
      </w:r>
      <w:r w:rsidRPr="000824E6">
        <w:rPr>
          <w:rFonts w:ascii="Arial" w:eastAsia="Times New Roman" w:hAnsi="Arial" w:cs="Arial"/>
          <w:color w:val="000000"/>
          <w:sz w:val="22"/>
          <w:szCs w:val="22"/>
          <w:shd w:val="clear" w:color="auto" w:fill="FFFFFF"/>
        </w:rPr>
        <w:t>ocial media posts</w:t>
      </w:r>
      <w:r w:rsidRPr="000824E6">
        <w:rPr>
          <w:rFonts w:ascii="Arial" w:eastAsia="Times New Roman" w:hAnsi="Arial" w:cs="Arial"/>
          <w:sz w:val="22"/>
          <w:szCs w:val="22"/>
        </w:rPr>
        <w:t>, l</w:t>
      </w:r>
      <w:r w:rsidRPr="000824E6">
        <w:rPr>
          <w:rFonts w:ascii="Arial" w:eastAsia="Times New Roman" w:hAnsi="Arial" w:cs="Arial"/>
          <w:color w:val="000000"/>
          <w:sz w:val="22"/>
          <w:szCs w:val="22"/>
          <w:shd w:val="clear" w:color="auto" w:fill="FFFFFF"/>
        </w:rPr>
        <w:t>esson ideas</w:t>
      </w:r>
      <w:r w:rsidRPr="000824E6">
        <w:rPr>
          <w:rFonts w:ascii="Arial" w:eastAsia="Times New Roman" w:hAnsi="Arial" w:cs="Arial"/>
          <w:sz w:val="22"/>
          <w:szCs w:val="22"/>
        </w:rPr>
        <w:t>, l</w:t>
      </w:r>
      <w:r w:rsidRPr="000824E6">
        <w:rPr>
          <w:rFonts w:ascii="Arial" w:eastAsia="Times New Roman" w:hAnsi="Arial" w:cs="Arial"/>
          <w:color w:val="000000"/>
          <w:sz w:val="22"/>
          <w:szCs w:val="22"/>
          <w:shd w:val="clear" w:color="auto" w:fill="FFFFFF"/>
        </w:rPr>
        <w:t>etters</w:t>
      </w:r>
      <w:r w:rsidRPr="000824E6">
        <w:rPr>
          <w:rFonts w:ascii="Arial" w:eastAsia="Times New Roman" w:hAnsi="Arial" w:cs="Arial"/>
          <w:color w:val="000000"/>
          <w:sz w:val="22"/>
          <w:szCs w:val="22"/>
          <w:shd w:val="clear" w:color="auto" w:fill="FFFFFF"/>
        </w:rPr>
        <w:t>, a</w:t>
      </w:r>
      <w:r w:rsidRPr="000824E6">
        <w:rPr>
          <w:rFonts w:ascii="Arial" w:eastAsia="Times New Roman" w:hAnsi="Arial" w:cs="Arial"/>
          <w:color w:val="000000"/>
          <w:sz w:val="22"/>
          <w:szCs w:val="22"/>
          <w:shd w:val="clear" w:color="auto" w:fill="FFFFFF"/>
        </w:rPr>
        <w:t>nd so much more!</w:t>
      </w:r>
    </w:p>
    <w:p w14:paraId="1B4A8BBD" w14:textId="15DF9C97" w:rsidR="000824E6" w:rsidRDefault="000824E6">
      <w:pPr>
        <w:rPr>
          <w:rFonts w:ascii="Arial" w:eastAsia="Times New Roman" w:hAnsi="Arial" w:cs="Arial"/>
          <w:color w:val="000000"/>
          <w:sz w:val="22"/>
          <w:szCs w:val="22"/>
          <w:shd w:val="clear" w:color="auto" w:fill="FFFFFF"/>
        </w:rPr>
      </w:pPr>
    </w:p>
    <w:p w14:paraId="12066A37" w14:textId="60E9B31E" w:rsidR="000824E6" w:rsidRPr="000824E6" w:rsidRDefault="000824E6" w:rsidP="000824E6">
      <w:pPr>
        <w:rPr>
          <w:rFonts w:ascii="Times New Roman" w:eastAsia="Times New Roman" w:hAnsi="Times New Roman" w:cs="Times New Roman"/>
        </w:rPr>
      </w:pPr>
      <w:r w:rsidRPr="000824E6">
        <w:rPr>
          <w:rFonts w:ascii="Arial" w:eastAsia="Times New Roman" w:hAnsi="Arial" w:cs="Arial"/>
          <w:color w:val="000000"/>
          <w:sz w:val="22"/>
          <w:szCs w:val="22"/>
        </w:rPr>
        <w:t>If you have further questions or for more information visit our training guide at</w:t>
      </w:r>
      <w:r>
        <w:rPr>
          <w:rFonts w:ascii="Arial" w:eastAsia="Times New Roman" w:hAnsi="Arial" w:cs="Arial"/>
          <w:color w:val="000000"/>
          <w:sz w:val="22"/>
          <w:szCs w:val="22"/>
        </w:rPr>
        <w:t xml:space="preserve"> </w:t>
      </w:r>
      <w:hyperlink r:id="rId4" w:history="1">
        <w:r w:rsidRPr="003B4700">
          <w:rPr>
            <w:rStyle w:val="Hyperlink"/>
            <w:rFonts w:ascii="Arial" w:eastAsia="Times New Roman" w:hAnsi="Arial" w:cs="Arial"/>
            <w:sz w:val="22"/>
            <w:szCs w:val="22"/>
          </w:rPr>
          <w:t>www.</w:t>
        </w:r>
        <w:r w:rsidRPr="000824E6">
          <w:rPr>
            <w:rStyle w:val="Hyperlink"/>
            <w:rFonts w:ascii="Arial" w:eastAsia="Times New Roman" w:hAnsi="Arial" w:cs="Arial"/>
            <w:sz w:val="22"/>
            <w:szCs w:val="22"/>
          </w:rPr>
          <w:t>worldbookonline.com/trainin</w:t>
        </w:r>
        <w:r w:rsidRPr="003B4700">
          <w:rPr>
            <w:rStyle w:val="Hyperlink"/>
            <w:rFonts w:ascii="Arial" w:eastAsia="Times New Roman" w:hAnsi="Arial" w:cs="Arial"/>
            <w:sz w:val="22"/>
            <w:szCs w:val="22"/>
          </w:rPr>
          <w:t>g</w:t>
        </w:r>
      </w:hyperlink>
      <w:r>
        <w:rPr>
          <w:rFonts w:ascii="Arial" w:eastAsia="Times New Roman" w:hAnsi="Arial" w:cs="Arial"/>
          <w:color w:val="000000"/>
          <w:sz w:val="22"/>
          <w:szCs w:val="22"/>
        </w:rPr>
        <w:t xml:space="preserve"> </w:t>
      </w:r>
      <w:r w:rsidRPr="000824E6">
        <w:rPr>
          <w:rFonts w:ascii="Arial" w:eastAsia="Times New Roman" w:hAnsi="Arial" w:cs="Arial"/>
          <w:color w:val="000000"/>
          <w:sz w:val="22"/>
          <w:szCs w:val="22"/>
        </w:rPr>
        <w:t xml:space="preserve">or feel free to email us at </w:t>
      </w:r>
      <w:hyperlink r:id="rId5" w:history="1">
        <w:r w:rsidRPr="000824E6">
          <w:rPr>
            <w:rStyle w:val="Hyperlink"/>
            <w:rFonts w:ascii="Arial" w:eastAsia="Times New Roman" w:hAnsi="Arial" w:cs="Arial"/>
            <w:sz w:val="22"/>
            <w:szCs w:val="22"/>
          </w:rPr>
          <w:t>training@worldbook.com</w:t>
        </w:r>
      </w:hyperlink>
      <w:r>
        <w:rPr>
          <w:rFonts w:ascii="Arial" w:eastAsia="Times New Roman" w:hAnsi="Arial" w:cs="Arial"/>
          <w:color w:val="000000"/>
          <w:sz w:val="22"/>
          <w:szCs w:val="22"/>
        </w:rPr>
        <w:t xml:space="preserve">. </w:t>
      </w:r>
    </w:p>
    <w:p w14:paraId="3E8718E8" w14:textId="77777777" w:rsidR="000824E6" w:rsidRPr="000824E6" w:rsidRDefault="000824E6">
      <w:pPr>
        <w:rPr>
          <w:rFonts w:ascii="Arial" w:eastAsia="Times New Roman" w:hAnsi="Arial" w:cs="Arial"/>
          <w:sz w:val="22"/>
          <w:szCs w:val="22"/>
        </w:rPr>
      </w:pPr>
    </w:p>
    <w:sectPr w:rsidR="000824E6" w:rsidRPr="000824E6" w:rsidSect="004C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6"/>
    <w:rsid w:val="000824E6"/>
    <w:rsid w:val="004C20C8"/>
    <w:rsid w:val="008C4FEA"/>
    <w:rsid w:val="00D7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CA10E"/>
  <w15:chartTrackingRefBased/>
  <w15:docId w15:val="{7D37D22B-46BE-1A4F-AE07-421CE21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4E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824E6"/>
    <w:rPr>
      <w:color w:val="0563C1" w:themeColor="hyperlink"/>
      <w:u w:val="single"/>
    </w:rPr>
  </w:style>
  <w:style w:type="character" w:styleId="UnresolvedMention">
    <w:name w:val="Unresolved Mention"/>
    <w:basedOn w:val="DefaultParagraphFont"/>
    <w:uiPriority w:val="99"/>
    <w:semiHidden/>
    <w:unhideWhenUsed/>
    <w:rsid w:val="0008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250">
      <w:bodyDiv w:val="1"/>
      <w:marLeft w:val="0"/>
      <w:marRight w:val="0"/>
      <w:marTop w:val="0"/>
      <w:marBottom w:val="0"/>
      <w:divBdr>
        <w:top w:val="none" w:sz="0" w:space="0" w:color="auto"/>
        <w:left w:val="none" w:sz="0" w:space="0" w:color="auto"/>
        <w:bottom w:val="none" w:sz="0" w:space="0" w:color="auto"/>
        <w:right w:val="none" w:sz="0" w:space="0" w:color="auto"/>
      </w:divBdr>
    </w:div>
    <w:div w:id="319161745">
      <w:bodyDiv w:val="1"/>
      <w:marLeft w:val="0"/>
      <w:marRight w:val="0"/>
      <w:marTop w:val="0"/>
      <w:marBottom w:val="0"/>
      <w:divBdr>
        <w:top w:val="none" w:sz="0" w:space="0" w:color="auto"/>
        <w:left w:val="none" w:sz="0" w:space="0" w:color="auto"/>
        <w:bottom w:val="none" w:sz="0" w:space="0" w:color="auto"/>
        <w:right w:val="none" w:sz="0" w:space="0" w:color="auto"/>
      </w:divBdr>
    </w:div>
    <w:div w:id="388768331">
      <w:bodyDiv w:val="1"/>
      <w:marLeft w:val="0"/>
      <w:marRight w:val="0"/>
      <w:marTop w:val="0"/>
      <w:marBottom w:val="0"/>
      <w:divBdr>
        <w:top w:val="none" w:sz="0" w:space="0" w:color="auto"/>
        <w:left w:val="none" w:sz="0" w:space="0" w:color="auto"/>
        <w:bottom w:val="none" w:sz="0" w:space="0" w:color="auto"/>
        <w:right w:val="none" w:sz="0" w:space="0" w:color="auto"/>
      </w:divBdr>
    </w:div>
    <w:div w:id="394428274">
      <w:bodyDiv w:val="1"/>
      <w:marLeft w:val="0"/>
      <w:marRight w:val="0"/>
      <w:marTop w:val="0"/>
      <w:marBottom w:val="0"/>
      <w:divBdr>
        <w:top w:val="none" w:sz="0" w:space="0" w:color="auto"/>
        <w:left w:val="none" w:sz="0" w:space="0" w:color="auto"/>
        <w:bottom w:val="none" w:sz="0" w:space="0" w:color="auto"/>
        <w:right w:val="none" w:sz="0" w:space="0" w:color="auto"/>
      </w:divBdr>
    </w:div>
    <w:div w:id="534584443">
      <w:bodyDiv w:val="1"/>
      <w:marLeft w:val="0"/>
      <w:marRight w:val="0"/>
      <w:marTop w:val="0"/>
      <w:marBottom w:val="0"/>
      <w:divBdr>
        <w:top w:val="none" w:sz="0" w:space="0" w:color="auto"/>
        <w:left w:val="none" w:sz="0" w:space="0" w:color="auto"/>
        <w:bottom w:val="none" w:sz="0" w:space="0" w:color="auto"/>
        <w:right w:val="none" w:sz="0" w:space="0" w:color="auto"/>
      </w:divBdr>
    </w:div>
    <w:div w:id="585267114">
      <w:bodyDiv w:val="1"/>
      <w:marLeft w:val="0"/>
      <w:marRight w:val="0"/>
      <w:marTop w:val="0"/>
      <w:marBottom w:val="0"/>
      <w:divBdr>
        <w:top w:val="none" w:sz="0" w:space="0" w:color="auto"/>
        <w:left w:val="none" w:sz="0" w:space="0" w:color="auto"/>
        <w:bottom w:val="none" w:sz="0" w:space="0" w:color="auto"/>
        <w:right w:val="none" w:sz="0" w:space="0" w:color="auto"/>
      </w:divBdr>
    </w:div>
    <w:div w:id="688026756">
      <w:bodyDiv w:val="1"/>
      <w:marLeft w:val="0"/>
      <w:marRight w:val="0"/>
      <w:marTop w:val="0"/>
      <w:marBottom w:val="0"/>
      <w:divBdr>
        <w:top w:val="none" w:sz="0" w:space="0" w:color="auto"/>
        <w:left w:val="none" w:sz="0" w:space="0" w:color="auto"/>
        <w:bottom w:val="none" w:sz="0" w:space="0" w:color="auto"/>
        <w:right w:val="none" w:sz="0" w:space="0" w:color="auto"/>
      </w:divBdr>
    </w:div>
    <w:div w:id="740955127">
      <w:bodyDiv w:val="1"/>
      <w:marLeft w:val="0"/>
      <w:marRight w:val="0"/>
      <w:marTop w:val="0"/>
      <w:marBottom w:val="0"/>
      <w:divBdr>
        <w:top w:val="none" w:sz="0" w:space="0" w:color="auto"/>
        <w:left w:val="none" w:sz="0" w:space="0" w:color="auto"/>
        <w:bottom w:val="none" w:sz="0" w:space="0" w:color="auto"/>
        <w:right w:val="none" w:sz="0" w:space="0" w:color="auto"/>
      </w:divBdr>
    </w:div>
    <w:div w:id="923880424">
      <w:bodyDiv w:val="1"/>
      <w:marLeft w:val="0"/>
      <w:marRight w:val="0"/>
      <w:marTop w:val="0"/>
      <w:marBottom w:val="0"/>
      <w:divBdr>
        <w:top w:val="none" w:sz="0" w:space="0" w:color="auto"/>
        <w:left w:val="none" w:sz="0" w:space="0" w:color="auto"/>
        <w:bottom w:val="none" w:sz="0" w:space="0" w:color="auto"/>
        <w:right w:val="none" w:sz="0" w:space="0" w:color="auto"/>
      </w:divBdr>
    </w:div>
    <w:div w:id="989754255">
      <w:bodyDiv w:val="1"/>
      <w:marLeft w:val="0"/>
      <w:marRight w:val="0"/>
      <w:marTop w:val="0"/>
      <w:marBottom w:val="0"/>
      <w:divBdr>
        <w:top w:val="none" w:sz="0" w:space="0" w:color="auto"/>
        <w:left w:val="none" w:sz="0" w:space="0" w:color="auto"/>
        <w:bottom w:val="none" w:sz="0" w:space="0" w:color="auto"/>
        <w:right w:val="none" w:sz="0" w:space="0" w:color="auto"/>
      </w:divBdr>
    </w:div>
    <w:div w:id="1132166630">
      <w:bodyDiv w:val="1"/>
      <w:marLeft w:val="0"/>
      <w:marRight w:val="0"/>
      <w:marTop w:val="0"/>
      <w:marBottom w:val="0"/>
      <w:divBdr>
        <w:top w:val="none" w:sz="0" w:space="0" w:color="auto"/>
        <w:left w:val="none" w:sz="0" w:space="0" w:color="auto"/>
        <w:bottom w:val="none" w:sz="0" w:space="0" w:color="auto"/>
        <w:right w:val="none" w:sz="0" w:space="0" w:color="auto"/>
      </w:divBdr>
    </w:div>
    <w:div w:id="1234049963">
      <w:bodyDiv w:val="1"/>
      <w:marLeft w:val="0"/>
      <w:marRight w:val="0"/>
      <w:marTop w:val="0"/>
      <w:marBottom w:val="0"/>
      <w:divBdr>
        <w:top w:val="none" w:sz="0" w:space="0" w:color="auto"/>
        <w:left w:val="none" w:sz="0" w:space="0" w:color="auto"/>
        <w:bottom w:val="none" w:sz="0" w:space="0" w:color="auto"/>
        <w:right w:val="none" w:sz="0" w:space="0" w:color="auto"/>
      </w:divBdr>
    </w:div>
    <w:div w:id="1343700461">
      <w:bodyDiv w:val="1"/>
      <w:marLeft w:val="0"/>
      <w:marRight w:val="0"/>
      <w:marTop w:val="0"/>
      <w:marBottom w:val="0"/>
      <w:divBdr>
        <w:top w:val="none" w:sz="0" w:space="0" w:color="auto"/>
        <w:left w:val="none" w:sz="0" w:space="0" w:color="auto"/>
        <w:bottom w:val="none" w:sz="0" w:space="0" w:color="auto"/>
        <w:right w:val="none" w:sz="0" w:space="0" w:color="auto"/>
      </w:divBdr>
    </w:div>
    <w:div w:id="1421372850">
      <w:bodyDiv w:val="1"/>
      <w:marLeft w:val="0"/>
      <w:marRight w:val="0"/>
      <w:marTop w:val="0"/>
      <w:marBottom w:val="0"/>
      <w:divBdr>
        <w:top w:val="none" w:sz="0" w:space="0" w:color="auto"/>
        <w:left w:val="none" w:sz="0" w:space="0" w:color="auto"/>
        <w:bottom w:val="none" w:sz="0" w:space="0" w:color="auto"/>
        <w:right w:val="none" w:sz="0" w:space="0" w:color="auto"/>
      </w:divBdr>
    </w:div>
    <w:div w:id="1526864853">
      <w:bodyDiv w:val="1"/>
      <w:marLeft w:val="0"/>
      <w:marRight w:val="0"/>
      <w:marTop w:val="0"/>
      <w:marBottom w:val="0"/>
      <w:divBdr>
        <w:top w:val="none" w:sz="0" w:space="0" w:color="auto"/>
        <w:left w:val="none" w:sz="0" w:space="0" w:color="auto"/>
        <w:bottom w:val="none" w:sz="0" w:space="0" w:color="auto"/>
        <w:right w:val="none" w:sz="0" w:space="0" w:color="auto"/>
      </w:divBdr>
    </w:div>
    <w:div w:id="1630821150">
      <w:bodyDiv w:val="1"/>
      <w:marLeft w:val="0"/>
      <w:marRight w:val="0"/>
      <w:marTop w:val="0"/>
      <w:marBottom w:val="0"/>
      <w:divBdr>
        <w:top w:val="none" w:sz="0" w:space="0" w:color="auto"/>
        <w:left w:val="none" w:sz="0" w:space="0" w:color="auto"/>
        <w:bottom w:val="none" w:sz="0" w:space="0" w:color="auto"/>
        <w:right w:val="none" w:sz="0" w:space="0" w:color="auto"/>
      </w:divBdr>
    </w:div>
    <w:div w:id="1718703059">
      <w:bodyDiv w:val="1"/>
      <w:marLeft w:val="0"/>
      <w:marRight w:val="0"/>
      <w:marTop w:val="0"/>
      <w:marBottom w:val="0"/>
      <w:divBdr>
        <w:top w:val="none" w:sz="0" w:space="0" w:color="auto"/>
        <w:left w:val="none" w:sz="0" w:space="0" w:color="auto"/>
        <w:bottom w:val="none" w:sz="0" w:space="0" w:color="auto"/>
        <w:right w:val="none" w:sz="0" w:space="0" w:color="auto"/>
      </w:divBdr>
    </w:div>
    <w:div w:id="18999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ining@worldbook.com" TargetMode="External"/><Relationship Id="rId4" Type="http://schemas.openxmlformats.org/officeDocument/2006/relationships/hyperlink" Target="http://www.worldbookonline.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Rotheiser</dc:creator>
  <cp:keywords/>
  <dc:description/>
  <cp:lastModifiedBy>Jessica Rotheiser</cp:lastModifiedBy>
  <cp:revision>1</cp:revision>
  <dcterms:created xsi:type="dcterms:W3CDTF">2022-01-06T00:09:00Z</dcterms:created>
  <dcterms:modified xsi:type="dcterms:W3CDTF">2022-01-06T00:15:00Z</dcterms:modified>
</cp:coreProperties>
</file>